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7F" w:rsidRDefault="003338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Podmínky klasifikace, kritéria hodnocení a požadavky v předmětu španělsk</w:t>
      </w:r>
      <w:r w:rsidR="001D0DC8">
        <w:rPr>
          <w:b/>
          <w:sz w:val="28"/>
          <w:szCs w:val="28"/>
          <w:u w:val="single"/>
        </w:rPr>
        <w:t>á konverzace 4. ročník GPJP 2018</w:t>
      </w:r>
      <w:r>
        <w:rPr>
          <w:b/>
          <w:sz w:val="28"/>
          <w:szCs w:val="28"/>
          <w:u w:val="single"/>
          <w:lang w:val="en-US"/>
        </w:rPr>
        <w:t>/</w:t>
      </w:r>
      <w:r w:rsidR="0019265F">
        <w:rPr>
          <w:b/>
          <w:sz w:val="28"/>
          <w:szCs w:val="28"/>
          <w:u w:val="single"/>
        </w:rPr>
        <w:t>201</w:t>
      </w:r>
      <w:bookmarkStart w:id="0" w:name="_GoBack"/>
      <w:bookmarkEnd w:id="0"/>
      <w:r w:rsidR="001D0DC8">
        <w:rPr>
          <w:b/>
          <w:sz w:val="28"/>
          <w:szCs w:val="28"/>
          <w:u w:val="single"/>
        </w:rPr>
        <w:t>9</w:t>
      </w:r>
    </w:p>
    <w:p w:rsidR="00E5077F" w:rsidRDefault="00E5077F">
      <w:pPr>
        <w:pStyle w:val="Odstavecseseznamem"/>
        <w:rPr>
          <w:sz w:val="21"/>
          <w:szCs w:val="21"/>
        </w:rPr>
      </w:pPr>
    </w:p>
    <w:p w:rsidR="00E5077F" w:rsidRDefault="003338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Prezentace a četba</w:t>
      </w:r>
    </w:p>
    <w:p w:rsidR="004C7B85" w:rsidRDefault="003338B9" w:rsidP="004C7B85">
      <w:pPr>
        <w:pStyle w:val="Odstavecseseznamem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Student je během školního roku povinný vypracovat několik prezentací na dané maturitní téma. Zároveň je povinný si prostudovat a prezentovat zadanou literaturu.</w:t>
      </w:r>
    </w:p>
    <w:p w:rsidR="004C7B85" w:rsidRDefault="004C7B85" w:rsidP="004C7B85">
      <w:pPr>
        <w:pStyle w:val="Odstavecseseznamem"/>
        <w:rPr>
          <w:rFonts w:ascii="Times New Roman" w:hAnsi="Times New Roman" w:cs="Times New Roman"/>
          <w:sz w:val="21"/>
          <w:szCs w:val="21"/>
        </w:rPr>
      </w:pPr>
    </w:p>
    <w:p w:rsidR="004C7B85" w:rsidRPr="004C7B85" w:rsidRDefault="004C7B85" w:rsidP="004C7B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u w:val="single"/>
        </w:rPr>
      </w:pPr>
      <w:r w:rsidRPr="004C7B85">
        <w:rPr>
          <w:rFonts w:ascii="Times New Roman" w:hAnsi="Times New Roman" w:cs="Times New Roman"/>
          <w:sz w:val="21"/>
          <w:szCs w:val="21"/>
          <w:u w:val="single"/>
        </w:rPr>
        <w:t>Ústní zkoušení a písemné testy</w:t>
      </w:r>
    </w:p>
    <w:p w:rsidR="00E5077F" w:rsidRDefault="004C7B85" w:rsidP="004C7B85">
      <w:pPr>
        <w:pStyle w:val="Odstavecseseznamem"/>
        <w:rPr>
          <w:rFonts w:ascii="Times New Roman" w:hAnsi="Times New Roman" w:cs="Times New Roman"/>
          <w:sz w:val="21"/>
          <w:szCs w:val="21"/>
        </w:rPr>
      </w:pPr>
      <w:bookmarkStart w:id="1" w:name="__DdeLink__104_1652589163"/>
      <w:r>
        <w:rPr>
          <w:rFonts w:ascii="Times New Roman" w:hAnsi="Times New Roman" w:cs="Times New Roman"/>
          <w:sz w:val="21"/>
          <w:szCs w:val="21"/>
        </w:rPr>
        <w:t>Ústní zkoušení a písemné testy</w:t>
      </w:r>
      <w:bookmarkEnd w:id="1"/>
      <w:r>
        <w:rPr>
          <w:rFonts w:ascii="Times New Roman" w:hAnsi="Times New Roman" w:cs="Times New Roman"/>
          <w:sz w:val="21"/>
          <w:szCs w:val="21"/>
        </w:rPr>
        <w:t xml:space="preserve"> z více maturitních témat mají hodnotu 1,0 a konají se několikrát za pololetí. Během celého školního roku budou studenti psát pět velkých testů (vždy po pěti maturitních tématech).</w:t>
      </w:r>
    </w:p>
    <w:p w:rsidR="004C7B85" w:rsidRPr="004C7B85" w:rsidRDefault="004C7B85" w:rsidP="004C7B85">
      <w:pPr>
        <w:pStyle w:val="Odstavecseseznamem"/>
        <w:rPr>
          <w:rFonts w:ascii="Times New Roman" w:hAnsi="Times New Roman" w:cs="Times New Roman"/>
          <w:sz w:val="21"/>
          <w:szCs w:val="21"/>
        </w:rPr>
      </w:pPr>
    </w:p>
    <w:p w:rsidR="00E5077F" w:rsidRDefault="003338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 xml:space="preserve">Neodevzdání zadaných písemných prací a nepřipravení ústních prezentací </w:t>
      </w:r>
    </w:p>
    <w:p w:rsidR="00E5077F" w:rsidRDefault="003338B9">
      <w:pPr>
        <w:pStyle w:val="Odstavecseseznamem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Pokud student neodevzdá práci v termínu, bude mu snížena známka na vysvědčení. Za pozdní odevzdání mu také bude udělena </w:t>
      </w:r>
      <w:r w:rsidR="004C7B85">
        <w:rPr>
          <w:rFonts w:ascii="Times New Roman" w:hAnsi="Times New Roman" w:cs="Times New Roman"/>
          <w:sz w:val="21"/>
          <w:szCs w:val="21"/>
        </w:rPr>
        <w:t xml:space="preserve">známka </w:t>
      </w:r>
      <w:r>
        <w:rPr>
          <w:rFonts w:ascii="Times New Roman" w:hAnsi="Times New Roman" w:cs="Times New Roman"/>
          <w:sz w:val="21"/>
          <w:szCs w:val="21"/>
        </w:rPr>
        <w:t>5 v hodnotě 1,0.</w:t>
      </w:r>
    </w:p>
    <w:p w:rsidR="00E5077F" w:rsidRDefault="00E5077F">
      <w:pPr>
        <w:pStyle w:val="Odstavecseseznamem"/>
        <w:rPr>
          <w:sz w:val="21"/>
          <w:szCs w:val="21"/>
        </w:rPr>
      </w:pPr>
    </w:p>
    <w:p w:rsidR="00E5077F" w:rsidRDefault="003338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Absence</w:t>
      </w:r>
    </w:p>
    <w:p w:rsidR="00E5077F" w:rsidRDefault="003338B9">
      <w:pPr>
        <w:pStyle w:val="Odstavecseseznamem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Student je povinen si doplnit látku probranou na hodině a splnit dané požadavky. Pokud to neučiní, je hodnocen nedostatečně.</w:t>
      </w:r>
    </w:p>
    <w:p w:rsidR="00E5077F" w:rsidRDefault="003338B9">
      <w:pPr>
        <w:pStyle w:val="Odstavecseseznamem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Doplňková zkouška se koná při absenci větší než 25</w:t>
      </w:r>
      <w:r w:rsidRPr="001D0DC8">
        <w:rPr>
          <w:rFonts w:ascii="Times New Roman" w:hAnsi="Times New Roman" w:cs="Times New Roman"/>
          <w:sz w:val="21"/>
          <w:szCs w:val="21"/>
        </w:rPr>
        <w:t>%</w:t>
      </w:r>
      <w:r>
        <w:rPr>
          <w:rFonts w:ascii="Times New Roman" w:hAnsi="Times New Roman" w:cs="Times New Roman"/>
          <w:sz w:val="21"/>
          <w:szCs w:val="21"/>
        </w:rPr>
        <w:t xml:space="preserve"> nebo pokud student nemá dopsané velké písemné práce za dané klasifikační období.</w:t>
      </w:r>
    </w:p>
    <w:p w:rsidR="00E5077F" w:rsidRDefault="003338B9">
      <w:pPr>
        <w:pStyle w:val="Odstavecseseznamem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Komisionální zkouška se koná v pří</w:t>
      </w:r>
      <w:r w:rsidR="004C7B85">
        <w:rPr>
          <w:rFonts w:ascii="Times New Roman" w:hAnsi="Times New Roman" w:cs="Times New Roman"/>
          <w:sz w:val="21"/>
          <w:szCs w:val="21"/>
        </w:rPr>
        <w:t>padě, že je absence vyšší než</w:t>
      </w:r>
      <w:r>
        <w:rPr>
          <w:rFonts w:ascii="Times New Roman" w:hAnsi="Times New Roman" w:cs="Times New Roman"/>
          <w:sz w:val="21"/>
          <w:szCs w:val="21"/>
        </w:rPr>
        <w:t xml:space="preserve"> 50 </w:t>
      </w:r>
      <w:r w:rsidRPr="001D0DC8">
        <w:rPr>
          <w:rFonts w:ascii="Times New Roman" w:hAnsi="Times New Roman" w:cs="Times New Roman"/>
          <w:sz w:val="21"/>
          <w:szCs w:val="21"/>
        </w:rPr>
        <w:t>%</w:t>
      </w:r>
      <w:r>
        <w:rPr>
          <w:rFonts w:ascii="Times New Roman" w:hAnsi="Times New Roman" w:cs="Times New Roman"/>
          <w:sz w:val="21"/>
          <w:szCs w:val="21"/>
        </w:rPr>
        <w:t>. Zkouška se skládá z písemné a ústní části a mohou být vyžadovány domácí a samostatné práce za dané klasifikační období.</w:t>
      </w:r>
    </w:p>
    <w:p w:rsidR="00E5077F" w:rsidRDefault="00E5077F">
      <w:pPr>
        <w:pStyle w:val="Odstavecseseznamem"/>
        <w:rPr>
          <w:sz w:val="21"/>
          <w:szCs w:val="21"/>
        </w:rPr>
      </w:pPr>
    </w:p>
    <w:p w:rsidR="00E5077F" w:rsidRDefault="003338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Dopisování testů v případě absence</w:t>
      </w:r>
    </w:p>
    <w:p w:rsidR="00E5077F" w:rsidRDefault="003338B9">
      <w:pPr>
        <w:pStyle w:val="Odstavecseseznamem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Student je povinen dopsat si veškeré testy do dvou týdnů. Pokud to neučiní, test je hodnocen nedostatečně.</w:t>
      </w:r>
    </w:p>
    <w:p w:rsidR="00E5077F" w:rsidRDefault="00E5077F">
      <w:pPr>
        <w:pStyle w:val="Odstavecseseznamem"/>
        <w:rPr>
          <w:sz w:val="21"/>
          <w:szCs w:val="21"/>
        </w:rPr>
      </w:pPr>
    </w:p>
    <w:p w:rsidR="00E5077F" w:rsidRDefault="003338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Jednotná stupnice hodnocení</w:t>
      </w:r>
    </w:p>
    <w:p w:rsidR="00E5077F" w:rsidRDefault="003338B9">
      <w:pPr>
        <w:pStyle w:val="Odstavecseseznamem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</w:rPr>
        <w:t>1…………. 100 – 91</w:t>
      </w:r>
      <w:r>
        <w:rPr>
          <w:rFonts w:ascii="Times New Roman" w:hAnsi="Times New Roman" w:cs="Times New Roman"/>
          <w:sz w:val="21"/>
          <w:szCs w:val="21"/>
          <w:lang w:val="en-US"/>
        </w:rPr>
        <w:t>%</w:t>
      </w:r>
    </w:p>
    <w:p w:rsidR="00E5077F" w:rsidRDefault="003338B9">
      <w:pPr>
        <w:pStyle w:val="Odstavecseseznamem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</w:rPr>
        <w:t>2…………. 90 – 76</w:t>
      </w:r>
      <w:r>
        <w:rPr>
          <w:rFonts w:ascii="Times New Roman" w:hAnsi="Times New Roman" w:cs="Times New Roman"/>
          <w:sz w:val="21"/>
          <w:szCs w:val="21"/>
          <w:lang w:val="en-US"/>
        </w:rPr>
        <w:t>%</w:t>
      </w:r>
    </w:p>
    <w:p w:rsidR="00E5077F" w:rsidRDefault="003338B9">
      <w:pPr>
        <w:pStyle w:val="Odstavecseseznamem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</w:rPr>
        <w:t>3…………. 75 – 61</w:t>
      </w:r>
      <w:r>
        <w:rPr>
          <w:rFonts w:ascii="Times New Roman" w:hAnsi="Times New Roman" w:cs="Times New Roman"/>
          <w:sz w:val="21"/>
          <w:szCs w:val="21"/>
          <w:lang w:val="en-US"/>
        </w:rPr>
        <w:t>%</w:t>
      </w:r>
    </w:p>
    <w:p w:rsidR="00E5077F" w:rsidRDefault="003338B9">
      <w:pPr>
        <w:pStyle w:val="Odstavecseseznamem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 xml:space="preserve">4…………. </w:t>
      </w:r>
      <w:r>
        <w:rPr>
          <w:rFonts w:ascii="Times New Roman" w:hAnsi="Times New Roman" w:cs="Times New Roman"/>
          <w:sz w:val="21"/>
          <w:szCs w:val="21"/>
        </w:rPr>
        <w:t>60 – 50</w:t>
      </w:r>
      <w:r>
        <w:rPr>
          <w:rFonts w:ascii="Times New Roman" w:hAnsi="Times New Roman" w:cs="Times New Roman"/>
          <w:sz w:val="21"/>
          <w:szCs w:val="21"/>
          <w:lang w:val="en-US"/>
        </w:rPr>
        <w:t>%</w:t>
      </w:r>
    </w:p>
    <w:p w:rsidR="00E5077F" w:rsidRDefault="00333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Aritmetick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ý průměr výsledné známky není rozhodující pro finální známku na vysvědčení! V úvahu je brána práce v hodině a komplexní přístup ke studiu jazyka.</w:t>
      </w:r>
    </w:p>
    <w:p w:rsidR="00E5077F" w:rsidRDefault="003338B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Společná kritéria hodnocení studenta v předmětu španělský jazyk vypracovala a schválila předmětová komise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ŠJ .</w:t>
      </w:r>
      <w:proofErr w:type="gramEnd"/>
    </w:p>
    <w:sectPr w:rsidR="00E5077F" w:rsidSect="008C5ED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4621"/>
    <w:multiLevelType w:val="multilevel"/>
    <w:tmpl w:val="6B6A3F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AF4392"/>
    <w:multiLevelType w:val="multilevel"/>
    <w:tmpl w:val="D60E8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02259"/>
    <w:multiLevelType w:val="hybridMultilevel"/>
    <w:tmpl w:val="5A7CD6E4"/>
    <w:lvl w:ilvl="0" w:tplc="D15E904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77F"/>
    <w:rsid w:val="00013781"/>
    <w:rsid w:val="0019265F"/>
    <w:rsid w:val="001D0DC8"/>
    <w:rsid w:val="003338B9"/>
    <w:rsid w:val="004C7B85"/>
    <w:rsid w:val="008C5ED8"/>
    <w:rsid w:val="00B425B9"/>
    <w:rsid w:val="00E5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FED"/>
    <w:pPr>
      <w:suppressAutoHyphens/>
      <w:spacing w:after="200"/>
    </w:pPr>
  </w:style>
  <w:style w:type="paragraph" w:styleId="Nadpis1">
    <w:name w:val="heading 1"/>
    <w:basedOn w:val="Nadpis"/>
    <w:rsid w:val="008C5ED8"/>
    <w:pPr>
      <w:outlineLvl w:val="0"/>
    </w:pPr>
  </w:style>
  <w:style w:type="paragraph" w:styleId="Nadpis2">
    <w:name w:val="heading 2"/>
    <w:basedOn w:val="Nadpis"/>
    <w:rsid w:val="008C5ED8"/>
    <w:pPr>
      <w:outlineLvl w:val="1"/>
    </w:pPr>
  </w:style>
  <w:style w:type="paragraph" w:styleId="Nadpis3">
    <w:name w:val="heading 3"/>
    <w:basedOn w:val="Nadpis"/>
    <w:rsid w:val="008C5ED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rsid w:val="008C5ED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8C5ED8"/>
    <w:pPr>
      <w:spacing w:after="140" w:line="288" w:lineRule="auto"/>
    </w:pPr>
  </w:style>
  <w:style w:type="paragraph" w:styleId="Seznam">
    <w:name w:val="List"/>
    <w:basedOn w:val="Tlotextu"/>
    <w:rsid w:val="008C5ED8"/>
    <w:rPr>
      <w:rFonts w:cs="FreeSans"/>
    </w:rPr>
  </w:style>
  <w:style w:type="paragraph" w:customStyle="1" w:styleId="Popisek">
    <w:name w:val="Popisek"/>
    <w:basedOn w:val="Normln"/>
    <w:rsid w:val="008C5ED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rsid w:val="008C5ED8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0121E5"/>
    <w:pPr>
      <w:ind w:left="720"/>
      <w:contextualSpacing/>
    </w:pPr>
  </w:style>
  <w:style w:type="paragraph" w:customStyle="1" w:styleId="Citace1">
    <w:name w:val="Citace1"/>
    <w:basedOn w:val="Normln"/>
    <w:rsid w:val="008C5ED8"/>
  </w:style>
  <w:style w:type="paragraph" w:styleId="Nzev">
    <w:name w:val="Title"/>
    <w:basedOn w:val="Nadpis"/>
    <w:rsid w:val="008C5ED8"/>
  </w:style>
  <w:style w:type="paragraph" w:customStyle="1" w:styleId="Podtitul1">
    <w:name w:val="Podtitul1"/>
    <w:basedOn w:val="Nadpis"/>
    <w:rsid w:val="008C5E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Simona</cp:lastModifiedBy>
  <cp:revision>2</cp:revision>
  <dcterms:created xsi:type="dcterms:W3CDTF">2018-08-28T07:22:00Z</dcterms:created>
  <dcterms:modified xsi:type="dcterms:W3CDTF">2018-08-28T07:22:00Z</dcterms:modified>
  <dc:language>cs-CZ</dc:language>
</cp:coreProperties>
</file>