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30" w:rsidRPr="00C53713" w:rsidRDefault="00893A30" w:rsidP="00893A30">
      <w:pPr>
        <w:ind w:left="1416" w:firstLine="708"/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5DC0A89" wp14:editId="758D039B">
            <wp:simplePos x="0" y="0"/>
            <wp:positionH relativeFrom="column">
              <wp:posOffset>4499610</wp:posOffset>
            </wp:positionH>
            <wp:positionV relativeFrom="paragraph">
              <wp:posOffset>278130</wp:posOffset>
            </wp:positionV>
            <wp:extent cx="190627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ight>
            <wp:docPr id="1" name="Obrázek 1" descr="Schránka-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ánka-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P A Ř Í Ž </w:t>
      </w:r>
    </w:p>
    <w:p w:rsidR="00893A30" w:rsidRPr="00E87CA7" w:rsidRDefault="00893A30" w:rsidP="00893A30">
      <w:pPr>
        <w:jc w:val="center"/>
        <w:rPr>
          <w:bCs/>
          <w:sz w:val="22"/>
          <w:szCs w:val="22"/>
        </w:rPr>
      </w:pPr>
      <w:r w:rsidRPr="00E87CA7">
        <w:rPr>
          <w:bCs/>
          <w:sz w:val="22"/>
          <w:szCs w:val="22"/>
        </w:rPr>
        <w:t>…věčné město na Seině, s jedinečnou atmosférou, kouzelnými zákoutími a nepřebernými kulturními poklady…</w:t>
      </w:r>
    </w:p>
    <w:p w:rsidR="00893A30" w:rsidRPr="00E87CA7" w:rsidRDefault="00893A30" w:rsidP="00893A30">
      <w:pPr>
        <w:jc w:val="center"/>
        <w:rPr>
          <w:bCs/>
          <w:sz w:val="16"/>
          <w:szCs w:val="16"/>
        </w:rPr>
      </w:pPr>
    </w:p>
    <w:p w:rsidR="00893A30" w:rsidRPr="00904550" w:rsidRDefault="00893A30" w:rsidP="00893A30">
      <w:pPr>
        <w:tabs>
          <w:tab w:val="left" w:pos="851"/>
          <w:tab w:val="left" w:pos="993"/>
          <w:tab w:val="left" w:pos="1985"/>
          <w:tab w:val="left" w:pos="2127"/>
          <w:tab w:val="left" w:pos="2694"/>
          <w:tab w:val="left" w:pos="2977"/>
          <w:tab w:val="left" w:pos="6521"/>
          <w:tab w:val="left" w:pos="7655"/>
        </w:tabs>
        <w:jc w:val="both"/>
        <w:rPr>
          <w:bCs/>
        </w:rPr>
      </w:pPr>
      <w:r w:rsidRPr="00904550">
        <w:rPr>
          <w:b/>
        </w:rPr>
        <w:t xml:space="preserve">Termín: </w:t>
      </w:r>
      <w:r>
        <w:t>15. – 20. září 2019</w:t>
      </w:r>
      <w:r>
        <w:tab/>
      </w:r>
      <w:r w:rsidRPr="00904550">
        <w:rPr>
          <w:b/>
        </w:rPr>
        <w:t xml:space="preserve">Cena: </w:t>
      </w:r>
      <w:r w:rsidRPr="007F21F4">
        <w:t>6 </w:t>
      </w:r>
      <w:r>
        <w:t>6</w:t>
      </w:r>
      <w:r w:rsidRPr="007F21F4">
        <w:t>00 Kč</w:t>
      </w:r>
    </w:p>
    <w:p w:rsidR="00893A30" w:rsidRPr="00111D1B" w:rsidRDefault="00893A30" w:rsidP="00893A30">
      <w:pPr>
        <w:tabs>
          <w:tab w:val="left" w:pos="5670"/>
        </w:tabs>
        <w:rPr>
          <w:b/>
          <w:sz w:val="28"/>
          <w:szCs w:val="28"/>
        </w:rPr>
      </w:pPr>
      <w:r>
        <w:rPr>
          <w:b/>
        </w:rPr>
        <w:t>P</w:t>
      </w:r>
      <w:r w:rsidRPr="00904550">
        <w:rPr>
          <w:b/>
        </w:rPr>
        <w:t>rogram</w:t>
      </w:r>
      <w:r w:rsidRPr="00111D1B">
        <w:rPr>
          <w:b/>
          <w:sz w:val="28"/>
          <w:szCs w:val="28"/>
        </w:rPr>
        <w:t xml:space="preserve">: </w:t>
      </w:r>
    </w:p>
    <w:p w:rsidR="00893A30" w:rsidRDefault="00893A30" w:rsidP="00893A30">
      <w:pPr>
        <w:numPr>
          <w:ilvl w:val="0"/>
          <w:numId w:val="1"/>
        </w:numPr>
      </w:pPr>
      <w:r>
        <w:t xml:space="preserve">den – odjezd z Prahy cca ve </w:t>
      </w:r>
      <w:proofErr w:type="gramStart"/>
      <w:r>
        <w:t>20h</w:t>
      </w:r>
      <w:proofErr w:type="gramEnd"/>
      <w:r>
        <w:t>, noční přejezd Německem</w:t>
      </w:r>
    </w:p>
    <w:p w:rsidR="00893A30" w:rsidRPr="00E87CA7" w:rsidRDefault="00893A30" w:rsidP="00893A30">
      <w:pPr>
        <w:rPr>
          <w:sz w:val="16"/>
          <w:szCs w:val="16"/>
        </w:rPr>
      </w:pPr>
    </w:p>
    <w:p w:rsidR="00893A30" w:rsidRPr="00EA46F9" w:rsidRDefault="00893A30" w:rsidP="00893A30">
      <w:pPr>
        <w:numPr>
          <w:ilvl w:val="0"/>
          <w:numId w:val="1"/>
        </w:numPr>
        <w:rPr>
          <w:sz w:val="22"/>
          <w:szCs w:val="22"/>
        </w:rPr>
      </w:pPr>
      <w:r>
        <w:t xml:space="preserve">den </w:t>
      </w:r>
      <w:r w:rsidRPr="00EA46F9">
        <w:rPr>
          <w:sz w:val="22"/>
          <w:szCs w:val="22"/>
        </w:rPr>
        <w:t xml:space="preserve">– nejprve se zastavíme v </w:t>
      </w:r>
      <w:r w:rsidRPr="00EA46F9">
        <w:rPr>
          <w:b/>
          <w:sz w:val="22"/>
          <w:szCs w:val="22"/>
        </w:rPr>
        <w:t xml:space="preserve">Remeši, </w:t>
      </w:r>
      <w:r w:rsidRPr="00EA46F9">
        <w:rPr>
          <w:sz w:val="22"/>
          <w:szCs w:val="22"/>
        </w:rPr>
        <w:t xml:space="preserve">historické metropoli kraje Champagne. Prohlédneme si katedrálu, ve které po staletí probíhaly královské korunovace. Zavítáme také do proslulých šampaňských sklepů </w:t>
      </w:r>
      <w:proofErr w:type="spellStart"/>
      <w:r w:rsidRPr="00EA46F9">
        <w:rPr>
          <w:sz w:val="22"/>
          <w:szCs w:val="22"/>
        </w:rPr>
        <w:t>Pommery</w:t>
      </w:r>
      <w:proofErr w:type="spellEnd"/>
      <w:r w:rsidRPr="00EA46F9">
        <w:rPr>
          <w:sz w:val="22"/>
          <w:szCs w:val="22"/>
        </w:rPr>
        <w:t xml:space="preserve">. Odpoledne dorazíme do Paříže a naši prohlídku začneme tam, kde se začaly psát dějiny města – na ostrově </w:t>
      </w:r>
      <w:proofErr w:type="spellStart"/>
      <w:r w:rsidRPr="00EA46F9">
        <w:rPr>
          <w:b/>
          <w:sz w:val="22"/>
          <w:szCs w:val="22"/>
        </w:rPr>
        <w:t>Ile</w:t>
      </w:r>
      <w:proofErr w:type="spellEnd"/>
      <w:r w:rsidRPr="00EA46F9">
        <w:rPr>
          <w:b/>
          <w:sz w:val="22"/>
          <w:szCs w:val="22"/>
        </w:rPr>
        <w:t xml:space="preserve"> de la </w:t>
      </w:r>
      <w:proofErr w:type="spellStart"/>
      <w:r w:rsidRPr="00EA46F9">
        <w:rPr>
          <w:b/>
          <w:sz w:val="22"/>
          <w:szCs w:val="22"/>
        </w:rPr>
        <w:t>Cité</w:t>
      </w:r>
      <w:proofErr w:type="spellEnd"/>
      <w:r w:rsidRPr="00EA46F9">
        <w:rPr>
          <w:b/>
          <w:sz w:val="22"/>
          <w:szCs w:val="22"/>
        </w:rPr>
        <w:t xml:space="preserve">. </w:t>
      </w:r>
      <w:r w:rsidRPr="00EA46F9">
        <w:rPr>
          <w:sz w:val="22"/>
          <w:szCs w:val="22"/>
        </w:rPr>
        <w:t xml:space="preserve">Podíváme se do nádherné gotické </w:t>
      </w:r>
      <w:r w:rsidRPr="00EA46F9">
        <w:rPr>
          <w:b/>
          <w:sz w:val="22"/>
          <w:szCs w:val="22"/>
        </w:rPr>
        <w:t xml:space="preserve">Sainte </w:t>
      </w:r>
      <w:proofErr w:type="spellStart"/>
      <w:r w:rsidRPr="00EA46F9">
        <w:rPr>
          <w:b/>
          <w:sz w:val="22"/>
          <w:szCs w:val="22"/>
        </w:rPr>
        <w:t>Chapelle</w:t>
      </w:r>
      <w:proofErr w:type="spellEnd"/>
      <w:r w:rsidRPr="00EA46F9">
        <w:rPr>
          <w:b/>
          <w:sz w:val="22"/>
          <w:szCs w:val="22"/>
        </w:rPr>
        <w:t xml:space="preserve"> </w:t>
      </w:r>
      <w:r w:rsidRPr="00EA46F9">
        <w:rPr>
          <w:sz w:val="22"/>
          <w:szCs w:val="22"/>
        </w:rPr>
        <w:t xml:space="preserve">a proslulé katedrály </w:t>
      </w:r>
      <w:r w:rsidRPr="00EA46F9">
        <w:rPr>
          <w:b/>
          <w:sz w:val="22"/>
          <w:szCs w:val="22"/>
        </w:rPr>
        <w:t>Notre Dame.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Pak se po známém bulváru Saint Michel projdeme </w:t>
      </w:r>
      <w:r>
        <w:rPr>
          <w:b/>
          <w:sz w:val="22"/>
          <w:szCs w:val="22"/>
        </w:rPr>
        <w:t xml:space="preserve">Latinskou čtvrtí, </w:t>
      </w:r>
      <w:r>
        <w:rPr>
          <w:sz w:val="22"/>
          <w:szCs w:val="22"/>
        </w:rPr>
        <w:t>ukážeme si Sorbonnu, Pantheon a Lucemburské zahrady.</w:t>
      </w:r>
      <w:r>
        <w:rPr>
          <w:b/>
          <w:sz w:val="22"/>
          <w:szCs w:val="22"/>
        </w:rPr>
        <w:t xml:space="preserve"> </w:t>
      </w:r>
    </w:p>
    <w:p w:rsidR="00893A30" w:rsidRPr="00E87CA7" w:rsidRDefault="00893A30" w:rsidP="00893A30">
      <w:pPr>
        <w:rPr>
          <w:sz w:val="16"/>
          <w:szCs w:val="16"/>
        </w:rPr>
      </w:pPr>
    </w:p>
    <w:p w:rsidR="00893A30" w:rsidRPr="00EA46F9" w:rsidRDefault="00893A30" w:rsidP="00893A30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EA46F9">
        <w:rPr>
          <w:sz w:val="22"/>
          <w:szCs w:val="22"/>
        </w:rPr>
        <w:t xml:space="preserve">den – </w:t>
      </w:r>
      <w:r>
        <w:rPr>
          <w:sz w:val="22"/>
          <w:szCs w:val="22"/>
        </w:rPr>
        <w:t xml:space="preserve">pojedeme do </w:t>
      </w:r>
      <w:proofErr w:type="spellStart"/>
      <w:r>
        <w:rPr>
          <w:b/>
          <w:sz w:val="22"/>
          <w:szCs w:val="22"/>
        </w:rPr>
        <w:t>Giverny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prohlédneme si dům a zahrady, kde tvořil mistr impresionismu Claude Monet. Pak se vrátíme do Paříže a rozhlédneme se po městě z </w:t>
      </w:r>
      <w:r>
        <w:rPr>
          <w:b/>
          <w:sz w:val="22"/>
          <w:szCs w:val="22"/>
        </w:rPr>
        <w:t xml:space="preserve">Tour </w:t>
      </w:r>
      <w:proofErr w:type="spellStart"/>
      <w:r>
        <w:rPr>
          <w:b/>
          <w:sz w:val="22"/>
          <w:szCs w:val="22"/>
        </w:rPr>
        <w:t>Montparnasse</w:t>
      </w:r>
      <w:proofErr w:type="spell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Z terasy 200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</w:rPr>
        <w:t>etrů</w:t>
      </w:r>
      <w:r>
        <w:rPr>
          <w:sz w:val="22"/>
          <w:szCs w:val="22"/>
        </w:rPr>
        <w:t xml:space="preserve"> vysokého mrakodrapu budeme mít </w:t>
      </w:r>
      <w:proofErr w:type="spellStart"/>
      <w:r>
        <w:rPr>
          <w:sz w:val="22"/>
          <w:szCs w:val="22"/>
        </w:rPr>
        <w:t>Eiffelovku</w:t>
      </w:r>
      <w:proofErr w:type="spellEnd"/>
      <w:r>
        <w:rPr>
          <w:sz w:val="22"/>
          <w:szCs w:val="22"/>
        </w:rPr>
        <w:t xml:space="preserve"> „jako na dlani“. Vpodvečer se </w:t>
      </w:r>
      <w:r w:rsidRPr="00EA46F9">
        <w:rPr>
          <w:sz w:val="22"/>
          <w:szCs w:val="22"/>
        </w:rPr>
        <w:t xml:space="preserve">vydáme na </w:t>
      </w:r>
      <w:proofErr w:type="spellStart"/>
      <w:r w:rsidRPr="00EA46F9">
        <w:rPr>
          <w:b/>
          <w:sz w:val="22"/>
          <w:szCs w:val="22"/>
        </w:rPr>
        <w:t>Montmartre</w:t>
      </w:r>
      <w:proofErr w:type="spellEnd"/>
      <w:r w:rsidRPr="00EA46F9">
        <w:rPr>
          <w:b/>
          <w:sz w:val="22"/>
          <w:szCs w:val="22"/>
        </w:rPr>
        <w:t xml:space="preserve">, </w:t>
      </w:r>
      <w:r w:rsidRPr="00EA46F9">
        <w:rPr>
          <w:sz w:val="22"/>
          <w:szCs w:val="22"/>
        </w:rPr>
        <w:t xml:space="preserve">projdeme se místy, kde si dávali dostaveníčko slavní umělci, kde Picasso maloval své Avignonské slečny, kde </w:t>
      </w:r>
      <w:proofErr w:type="spellStart"/>
      <w:r w:rsidRPr="00EA46F9">
        <w:rPr>
          <w:sz w:val="22"/>
          <w:szCs w:val="22"/>
        </w:rPr>
        <w:t>Maraisův</w:t>
      </w:r>
      <w:proofErr w:type="spellEnd"/>
      <w:r w:rsidRPr="00EA46F9">
        <w:rPr>
          <w:sz w:val="22"/>
          <w:szCs w:val="22"/>
        </w:rPr>
        <w:t xml:space="preserve"> „Muž“ prochází zdí, ke kavárně Au </w:t>
      </w:r>
      <w:proofErr w:type="spellStart"/>
      <w:r w:rsidRPr="00EA46F9">
        <w:rPr>
          <w:sz w:val="22"/>
          <w:szCs w:val="22"/>
        </w:rPr>
        <w:t>Lapin</w:t>
      </w:r>
      <w:proofErr w:type="spellEnd"/>
      <w:r w:rsidRPr="00EA46F9">
        <w:rPr>
          <w:sz w:val="22"/>
          <w:szCs w:val="22"/>
        </w:rPr>
        <w:t xml:space="preserve"> </w:t>
      </w:r>
      <w:proofErr w:type="spellStart"/>
      <w:r w:rsidRPr="00EA46F9">
        <w:rPr>
          <w:sz w:val="22"/>
          <w:szCs w:val="22"/>
        </w:rPr>
        <w:t>agile</w:t>
      </w:r>
      <w:proofErr w:type="spellEnd"/>
      <w:r w:rsidRPr="00EA46F9">
        <w:rPr>
          <w:sz w:val="22"/>
          <w:szCs w:val="22"/>
        </w:rPr>
        <w:t xml:space="preserve">, Place de </w:t>
      </w:r>
      <w:proofErr w:type="spellStart"/>
      <w:r w:rsidRPr="00EA46F9">
        <w:rPr>
          <w:sz w:val="22"/>
          <w:szCs w:val="22"/>
        </w:rPr>
        <w:t>Tertre</w:t>
      </w:r>
      <w:proofErr w:type="spellEnd"/>
      <w:r w:rsidRPr="00EA46F9">
        <w:rPr>
          <w:sz w:val="22"/>
          <w:szCs w:val="22"/>
        </w:rPr>
        <w:t xml:space="preserve"> a bazilice </w:t>
      </w:r>
      <w:proofErr w:type="spellStart"/>
      <w:proofErr w:type="gramStart"/>
      <w:r w:rsidRPr="00EA46F9">
        <w:rPr>
          <w:sz w:val="22"/>
          <w:szCs w:val="22"/>
        </w:rPr>
        <w:t>Sacré</w:t>
      </w:r>
      <w:proofErr w:type="spellEnd"/>
      <w:r w:rsidRPr="00EA46F9">
        <w:rPr>
          <w:sz w:val="22"/>
          <w:szCs w:val="22"/>
        </w:rPr>
        <w:t xml:space="preserve"> - </w:t>
      </w:r>
      <w:proofErr w:type="spellStart"/>
      <w:r w:rsidRPr="00EA46F9">
        <w:rPr>
          <w:sz w:val="22"/>
          <w:szCs w:val="22"/>
        </w:rPr>
        <w:t>Coeur</w:t>
      </w:r>
      <w:proofErr w:type="spellEnd"/>
      <w:proofErr w:type="gramEnd"/>
      <w:r w:rsidRPr="00EA46F9">
        <w:rPr>
          <w:sz w:val="22"/>
          <w:szCs w:val="22"/>
        </w:rPr>
        <w:t xml:space="preserve">. Zajdeme se podívat i na Place des Abesses.na „Le mur des Je </w:t>
      </w:r>
      <w:proofErr w:type="spellStart"/>
      <w:r w:rsidRPr="00EA46F9">
        <w:rPr>
          <w:sz w:val="22"/>
          <w:szCs w:val="22"/>
        </w:rPr>
        <w:t>t´aime</w:t>
      </w:r>
      <w:proofErr w:type="spellEnd"/>
      <w:r w:rsidRPr="00EA46F9">
        <w:rPr>
          <w:sz w:val="22"/>
          <w:szCs w:val="22"/>
        </w:rPr>
        <w:t>“ a uvidíme samozřejmě i lopatky slavného kabaretu Moulin Rouge.</w:t>
      </w:r>
      <w:r w:rsidRPr="00EA46F9">
        <w:rPr>
          <w:b/>
          <w:sz w:val="22"/>
          <w:szCs w:val="22"/>
        </w:rPr>
        <w:t xml:space="preserve"> </w:t>
      </w:r>
    </w:p>
    <w:p w:rsidR="00893A30" w:rsidRPr="00E87CA7" w:rsidRDefault="00893A30" w:rsidP="00893A30">
      <w:pPr>
        <w:rPr>
          <w:sz w:val="16"/>
          <w:szCs w:val="16"/>
        </w:rPr>
      </w:pPr>
    </w:p>
    <w:p w:rsidR="00893A30" w:rsidRPr="00893A30" w:rsidRDefault="00893A30" w:rsidP="00893A30">
      <w:pPr>
        <w:numPr>
          <w:ilvl w:val="0"/>
          <w:numId w:val="1"/>
        </w:numPr>
        <w:tabs>
          <w:tab w:val="clear" w:pos="720"/>
        </w:tabs>
        <w:rPr>
          <w:sz w:val="16"/>
          <w:szCs w:val="16"/>
        </w:rPr>
      </w:pPr>
      <w:r w:rsidRPr="00893A30">
        <w:rPr>
          <w:sz w:val="22"/>
          <w:szCs w:val="22"/>
        </w:rPr>
        <w:t xml:space="preserve">den – naproti nejstaršímu pařížskému kostelu </w:t>
      </w:r>
      <w:r w:rsidRPr="00893A30">
        <w:rPr>
          <w:b/>
          <w:sz w:val="22"/>
          <w:szCs w:val="22"/>
        </w:rPr>
        <w:t xml:space="preserve">Saint </w:t>
      </w:r>
      <w:proofErr w:type="spellStart"/>
      <w:r w:rsidRPr="00893A30">
        <w:rPr>
          <w:b/>
          <w:sz w:val="22"/>
          <w:szCs w:val="22"/>
        </w:rPr>
        <w:t>Germain</w:t>
      </w:r>
      <w:proofErr w:type="spellEnd"/>
      <w:r w:rsidRPr="00893A30">
        <w:rPr>
          <w:b/>
          <w:sz w:val="22"/>
          <w:szCs w:val="22"/>
        </w:rPr>
        <w:t xml:space="preserve"> des </w:t>
      </w:r>
      <w:proofErr w:type="spellStart"/>
      <w:r w:rsidRPr="00893A30">
        <w:rPr>
          <w:b/>
          <w:sz w:val="22"/>
          <w:szCs w:val="22"/>
        </w:rPr>
        <w:t>Prés</w:t>
      </w:r>
      <w:proofErr w:type="spellEnd"/>
      <w:r w:rsidRPr="00893A30">
        <w:rPr>
          <w:b/>
          <w:sz w:val="22"/>
          <w:szCs w:val="22"/>
        </w:rPr>
        <w:t xml:space="preserve"> </w:t>
      </w:r>
      <w:r w:rsidRPr="00893A30">
        <w:rPr>
          <w:sz w:val="22"/>
          <w:szCs w:val="22"/>
        </w:rPr>
        <w:t xml:space="preserve">je slavná literární kavárna „U dvou magotů“ – vzpomeneme si třeba na Ernesta </w:t>
      </w:r>
      <w:proofErr w:type="spellStart"/>
      <w:r w:rsidRPr="00893A30">
        <w:rPr>
          <w:sz w:val="22"/>
          <w:szCs w:val="22"/>
        </w:rPr>
        <w:t>Hemingwaye</w:t>
      </w:r>
      <w:proofErr w:type="spellEnd"/>
      <w:r w:rsidRPr="00893A30">
        <w:rPr>
          <w:sz w:val="22"/>
          <w:szCs w:val="22"/>
        </w:rPr>
        <w:t xml:space="preserve"> nebo Jean Paul Sartra. Pak půjdeme do muzea </w:t>
      </w:r>
      <w:proofErr w:type="spellStart"/>
      <w:r w:rsidRPr="00893A30">
        <w:rPr>
          <w:b/>
          <w:sz w:val="22"/>
          <w:szCs w:val="22"/>
        </w:rPr>
        <w:t>d´Orsay</w:t>
      </w:r>
      <w:proofErr w:type="spellEnd"/>
      <w:r w:rsidRPr="00893A30">
        <w:rPr>
          <w:b/>
          <w:sz w:val="22"/>
          <w:szCs w:val="22"/>
        </w:rPr>
        <w:t xml:space="preserve"> </w:t>
      </w:r>
      <w:r w:rsidRPr="00893A30">
        <w:rPr>
          <w:sz w:val="22"/>
          <w:szCs w:val="22"/>
        </w:rPr>
        <w:t xml:space="preserve">s bohatými sbírkami impresionistů a expozicí secese. Prohlídku si doplníme ještě v sousedním muzeu sochaře </w:t>
      </w:r>
      <w:r w:rsidRPr="00893A30">
        <w:rPr>
          <w:b/>
          <w:sz w:val="22"/>
          <w:szCs w:val="22"/>
        </w:rPr>
        <w:t xml:space="preserve">Augusta Rodina. </w:t>
      </w:r>
      <w:r w:rsidRPr="00893A30">
        <w:rPr>
          <w:bCs/>
          <w:sz w:val="22"/>
          <w:szCs w:val="22"/>
        </w:rPr>
        <w:t>Pak</w:t>
      </w:r>
      <w:r w:rsidRPr="00893A30">
        <w:rPr>
          <w:b/>
          <w:sz w:val="22"/>
          <w:szCs w:val="22"/>
        </w:rPr>
        <w:t xml:space="preserve"> </w:t>
      </w:r>
      <w:r w:rsidRPr="00893A30">
        <w:rPr>
          <w:bCs/>
          <w:sz w:val="22"/>
          <w:szCs w:val="22"/>
        </w:rPr>
        <w:t>kolem</w:t>
      </w:r>
      <w:r w:rsidRPr="00893A30">
        <w:rPr>
          <w:b/>
          <w:sz w:val="22"/>
          <w:szCs w:val="22"/>
        </w:rPr>
        <w:t xml:space="preserve"> </w:t>
      </w:r>
      <w:r w:rsidRPr="00893A30">
        <w:rPr>
          <w:sz w:val="22"/>
          <w:szCs w:val="22"/>
        </w:rPr>
        <w:t>Invalidovny (hrob Napoleona) dojdeme až k </w:t>
      </w:r>
      <w:proofErr w:type="spellStart"/>
      <w:r w:rsidRPr="00893A30">
        <w:rPr>
          <w:b/>
          <w:sz w:val="22"/>
          <w:szCs w:val="22"/>
        </w:rPr>
        <w:t>Eiffelovce</w:t>
      </w:r>
      <w:proofErr w:type="spellEnd"/>
      <w:r w:rsidRPr="00893A30">
        <w:rPr>
          <w:b/>
          <w:sz w:val="22"/>
          <w:szCs w:val="22"/>
        </w:rPr>
        <w:t xml:space="preserve"> </w:t>
      </w:r>
      <w:r w:rsidRPr="00893A30">
        <w:rPr>
          <w:sz w:val="22"/>
          <w:szCs w:val="22"/>
        </w:rPr>
        <w:t xml:space="preserve">a vyjedeme nahoru. Moderní Paříž se nám představí čtvrtí </w:t>
      </w:r>
      <w:r w:rsidRPr="00893A30">
        <w:rPr>
          <w:b/>
          <w:sz w:val="22"/>
          <w:szCs w:val="22"/>
        </w:rPr>
        <w:t xml:space="preserve">La </w:t>
      </w:r>
      <w:proofErr w:type="spellStart"/>
      <w:r w:rsidRPr="00893A30">
        <w:rPr>
          <w:b/>
          <w:sz w:val="22"/>
          <w:szCs w:val="22"/>
        </w:rPr>
        <w:t>Défense</w:t>
      </w:r>
      <w:proofErr w:type="spellEnd"/>
      <w:r w:rsidRPr="00893A30">
        <w:rPr>
          <w:b/>
          <w:sz w:val="22"/>
          <w:szCs w:val="22"/>
        </w:rPr>
        <w:t xml:space="preserve">. </w:t>
      </w:r>
    </w:p>
    <w:p w:rsidR="00893A30" w:rsidRPr="00893A30" w:rsidRDefault="00893A30" w:rsidP="00893A30">
      <w:pPr>
        <w:rPr>
          <w:sz w:val="16"/>
          <w:szCs w:val="16"/>
        </w:rPr>
      </w:pPr>
    </w:p>
    <w:p w:rsidR="00893A30" w:rsidRDefault="00893A30" w:rsidP="00893A30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EA46F9">
        <w:rPr>
          <w:sz w:val="22"/>
          <w:szCs w:val="22"/>
        </w:rPr>
        <w:t xml:space="preserve">den – si nejprve prohlédneme něco z bohatých sbírek muzea </w:t>
      </w:r>
      <w:r w:rsidRPr="00EA46F9">
        <w:rPr>
          <w:b/>
          <w:sz w:val="22"/>
          <w:szCs w:val="22"/>
        </w:rPr>
        <w:t xml:space="preserve">Louvre </w:t>
      </w:r>
      <w:r w:rsidRPr="00EA46F9">
        <w:rPr>
          <w:sz w:val="22"/>
          <w:szCs w:val="22"/>
        </w:rPr>
        <w:t xml:space="preserve">(egyptské umění, antické sochařství, italské renesanční umění, francouzské malířství, holandští mistři). Odpočineme si v Tuilerijských zahradách a projdeme se po slavné avenue des </w:t>
      </w:r>
      <w:proofErr w:type="spellStart"/>
      <w:r w:rsidRPr="00EA46F9">
        <w:rPr>
          <w:b/>
          <w:sz w:val="22"/>
          <w:szCs w:val="22"/>
        </w:rPr>
        <w:t>Champs-Élysées</w:t>
      </w:r>
      <w:proofErr w:type="spellEnd"/>
      <w:r w:rsidRPr="00EA46F9">
        <w:rPr>
          <w:b/>
          <w:sz w:val="22"/>
          <w:szCs w:val="22"/>
        </w:rPr>
        <w:t xml:space="preserve">. </w:t>
      </w:r>
      <w:r w:rsidRPr="00EA46F9">
        <w:rPr>
          <w:sz w:val="22"/>
          <w:szCs w:val="22"/>
        </w:rPr>
        <w:t xml:space="preserve">Kolem Pařížské </w:t>
      </w:r>
      <w:proofErr w:type="spellStart"/>
      <w:r w:rsidRPr="00EA46F9">
        <w:rPr>
          <w:sz w:val="22"/>
          <w:szCs w:val="22"/>
        </w:rPr>
        <w:t>Opéry</w:t>
      </w:r>
      <w:proofErr w:type="spellEnd"/>
      <w:r w:rsidRPr="00EA46F9">
        <w:rPr>
          <w:sz w:val="22"/>
          <w:szCs w:val="22"/>
        </w:rPr>
        <w:t xml:space="preserve"> pak dojdeme ke známým obchodním </w:t>
      </w:r>
      <w:proofErr w:type="spellStart"/>
      <w:r w:rsidRPr="00EA46F9">
        <w:rPr>
          <w:sz w:val="22"/>
          <w:szCs w:val="22"/>
        </w:rPr>
        <w:t>Galeries</w:t>
      </w:r>
      <w:proofErr w:type="spellEnd"/>
      <w:r w:rsidRPr="00EA46F9">
        <w:rPr>
          <w:sz w:val="22"/>
          <w:szCs w:val="22"/>
        </w:rPr>
        <w:t xml:space="preserve"> </w:t>
      </w:r>
      <w:proofErr w:type="spellStart"/>
      <w:r w:rsidRPr="00EA46F9">
        <w:rPr>
          <w:sz w:val="22"/>
          <w:szCs w:val="22"/>
        </w:rPr>
        <w:t>Lafayette</w:t>
      </w:r>
      <w:proofErr w:type="spellEnd"/>
      <w:r w:rsidRPr="00EA46F9">
        <w:rPr>
          <w:sz w:val="22"/>
          <w:szCs w:val="22"/>
        </w:rPr>
        <w:t xml:space="preserve"> s krásnou secesní kopulí a výhledem na město.</w:t>
      </w:r>
      <w:r>
        <w:rPr>
          <w:sz w:val="22"/>
          <w:szCs w:val="22"/>
        </w:rPr>
        <w:t xml:space="preserve"> </w:t>
      </w:r>
      <w:r w:rsidRPr="00EA46F9">
        <w:rPr>
          <w:sz w:val="22"/>
          <w:szCs w:val="22"/>
        </w:rPr>
        <w:t xml:space="preserve">A na závěr se </w:t>
      </w:r>
      <w:r>
        <w:rPr>
          <w:sz w:val="22"/>
          <w:szCs w:val="22"/>
        </w:rPr>
        <w:t>můžeme projet lodí po Seině.</w:t>
      </w:r>
      <w:r w:rsidRPr="00EA46F9">
        <w:rPr>
          <w:sz w:val="22"/>
          <w:szCs w:val="22"/>
        </w:rPr>
        <w:t xml:space="preserve"> </w:t>
      </w:r>
    </w:p>
    <w:p w:rsidR="00893A30" w:rsidRPr="00E87CA7" w:rsidRDefault="00893A30" w:rsidP="00893A30">
      <w:pPr>
        <w:rPr>
          <w:sz w:val="16"/>
          <w:szCs w:val="16"/>
        </w:rPr>
      </w:pPr>
    </w:p>
    <w:p w:rsidR="00893A30" w:rsidRPr="00EA46F9" w:rsidRDefault="00893A30" w:rsidP="00893A30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EA46F9">
        <w:rPr>
          <w:sz w:val="22"/>
          <w:szCs w:val="22"/>
        </w:rPr>
        <w:t xml:space="preserve">den – ráno </w:t>
      </w:r>
      <w:r>
        <w:rPr>
          <w:sz w:val="22"/>
          <w:szCs w:val="22"/>
        </w:rPr>
        <w:t xml:space="preserve">cca kolem 7 – 8h </w:t>
      </w:r>
      <w:r w:rsidRPr="00EA46F9">
        <w:rPr>
          <w:sz w:val="22"/>
          <w:szCs w:val="22"/>
        </w:rPr>
        <w:t xml:space="preserve">návrat do </w:t>
      </w:r>
      <w:r>
        <w:rPr>
          <w:sz w:val="22"/>
          <w:szCs w:val="22"/>
        </w:rPr>
        <w:t>Prahy.</w:t>
      </w:r>
      <w:r w:rsidRPr="00EA46F9">
        <w:rPr>
          <w:sz w:val="22"/>
          <w:szCs w:val="22"/>
        </w:rPr>
        <w:t xml:space="preserve"> </w:t>
      </w:r>
    </w:p>
    <w:p w:rsidR="00893A30" w:rsidRPr="00E87CA7" w:rsidRDefault="00893A30" w:rsidP="00893A30">
      <w:pPr>
        <w:rPr>
          <w:sz w:val="16"/>
          <w:szCs w:val="16"/>
        </w:rPr>
      </w:pPr>
    </w:p>
    <w:p w:rsidR="00893A30" w:rsidRDefault="00893A30" w:rsidP="00893A30">
      <w:pPr>
        <w:rPr>
          <w:sz w:val="22"/>
          <w:szCs w:val="22"/>
        </w:rPr>
      </w:pPr>
      <w:r w:rsidRPr="00E87CA7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D04958" wp14:editId="7A9A8E81">
            <wp:simplePos x="0" y="0"/>
            <wp:positionH relativeFrom="column">
              <wp:posOffset>3711575</wp:posOffset>
            </wp:positionH>
            <wp:positionV relativeFrom="paragraph">
              <wp:posOffset>160020</wp:posOffset>
            </wp:positionV>
            <wp:extent cx="2786380" cy="2088515"/>
            <wp:effectExtent l="0" t="0" r="0" b="6985"/>
            <wp:wrapTight wrapText="bothSides">
              <wp:wrapPolygon edited="0">
                <wp:start x="0" y="0"/>
                <wp:lineTo x="0" y="21475"/>
                <wp:lineTo x="21413" y="21475"/>
                <wp:lineTo x="21413" y="0"/>
                <wp:lineTo x="0" y="0"/>
              </wp:wrapPolygon>
            </wp:wrapTight>
            <wp:docPr id="4" name="Obrázek 4" descr="VÃ½sledek obrÃ¡zku pro notre dame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Ã½sledek obrÃ¡zku pro notre dame pa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6F9">
        <w:rPr>
          <w:sz w:val="22"/>
          <w:szCs w:val="22"/>
        </w:rPr>
        <w:t xml:space="preserve">Během programu určitě uděláme i okružní jízdu autobusem, ukážeme si francouzskou národní knihovnu, obě pařížská operní divadla – </w:t>
      </w:r>
      <w:proofErr w:type="spellStart"/>
      <w:r w:rsidRPr="00EA46F9">
        <w:rPr>
          <w:sz w:val="22"/>
          <w:szCs w:val="22"/>
        </w:rPr>
        <w:t>Opéra-Garnier</w:t>
      </w:r>
      <w:proofErr w:type="spellEnd"/>
      <w:r w:rsidRPr="00EA46F9">
        <w:rPr>
          <w:sz w:val="22"/>
          <w:szCs w:val="22"/>
        </w:rPr>
        <w:t xml:space="preserve"> i novou moderní budovu </w:t>
      </w:r>
      <w:proofErr w:type="spellStart"/>
      <w:r w:rsidRPr="00EA46F9">
        <w:rPr>
          <w:sz w:val="22"/>
          <w:szCs w:val="22"/>
        </w:rPr>
        <w:t>Opéra</w:t>
      </w:r>
      <w:proofErr w:type="spellEnd"/>
      <w:r w:rsidRPr="00EA46F9">
        <w:rPr>
          <w:sz w:val="22"/>
          <w:szCs w:val="22"/>
        </w:rPr>
        <w:t xml:space="preserve"> – </w:t>
      </w:r>
      <w:proofErr w:type="spellStart"/>
      <w:r w:rsidRPr="00EA46F9">
        <w:rPr>
          <w:sz w:val="22"/>
          <w:szCs w:val="22"/>
        </w:rPr>
        <w:t>Bastille</w:t>
      </w:r>
      <w:proofErr w:type="spellEnd"/>
      <w:r w:rsidRPr="00EA46F9">
        <w:rPr>
          <w:sz w:val="22"/>
          <w:szCs w:val="22"/>
        </w:rPr>
        <w:t xml:space="preserve">, projedeme tzv. Velkými bulváry, a po </w:t>
      </w:r>
      <w:proofErr w:type="spellStart"/>
      <w:r w:rsidRPr="00EA46F9">
        <w:rPr>
          <w:sz w:val="22"/>
          <w:szCs w:val="22"/>
        </w:rPr>
        <w:t>Champs-Élysées</w:t>
      </w:r>
      <w:proofErr w:type="spellEnd"/>
      <w:r w:rsidRPr="00EA46F9">
        <w:rPr>
          <w:sz w:val="22"/>
          <w:szCs w:val="22"/>
        </w:rPr>
        <w:t xml:space="preserve"> od náměstí Concorde až k Vítěznému oblouku. Vyzkoušíme samozřejmě i pařížské metro a hezkým zážitkem určitě bude i večerní projížďka lodí po Seině.</w:t>
      </w:r>
    </w:p>
    <w:p w:rsidR="00893A30" w:rsidRPr="00EA46F9" w:rsidRDefault="00893A30" w:rsidP="00893A30">
      <w:pPr>
        <w:rPr>
          <w:sz w:val="22"/>
          <w:szCs w:val="22"/>
        </w:rPr>
      </w:pPr>
      <w:bookmarkStart w:id="0" w:name="_GoBack"/>
      <w:bookmarkEnd w:id="0"/>
    </w:p>
    <w:p w:rsidR="00893A30" w:rsidRPr="00EA46F9" w:rsidRDefault="00893A30" w:rsidP="00893A30">
      <w:pPr>
        <w:rPr>
          <w:bCs/>
          <w:sz w:val="22"/>
          <w:szCs w:val="22"/>
        </w:rPr>
      </w:pPr>
      <w:r w:rsidRPr="00EA46F9">
        <w:rPr>
          <w:b/>
          <w:sz w:val="22"/>
          <w:szCs w:val="22"/>
        </w:rPr>
        <w:t xml:space="preserve">Cena zahrnuje: </w:t>
      </w:r>
      <w:r w:rsidRPr="00EA46F9">
        <w:rPr>
          <w:bCs/>
          <w:sz w:val="22"/>
          <w:szCs w:val="22"/>
        </w:rPr>
        <w:t>dopravu autobusem, 3x nocleh v hotelu Formule 1 se snídaní, komplexní cestovní pojištění včetně storno + zákonné pojištění CK, služby českého průvodce</w:t>
      </w:r>
    </w:p>
    <w:p w:rsidR="00282101" w:rsidRDefault="00893A30">
      <w:r w:rsidRPr="00EA46F9">
        <w:rPr>
          <w:b/>
          <w:sz w:val="22"/>
          <w:szCs w:val="22"/>
        </w:rPr>
        <w:t xml:space="preserve">Cena nezahrnuje: </w:t>
      </w:r>
      <w:r w:rsidRPr="00EA46F9">
        <w:rPr>
          <w:bCs/>
          <w:sz w:val="22"/>
          <w:szCs w:val="22"/>
        </w:rPr>
        <w:t xml:space="preserve">vstupné cca </w:t>
      </w:r>
      <w:r>
        <w:rPr>
          <w:bCs/>
          <w:sz w:val="22"/>
          <w:szCs w:val="22"/>
        </w:rPr>
        <w:t>60</w:t>
      </w:r>
      <w:r w:rsidRPr="00EA46F9">
        <w:rPr>
          <w:bCs/>
          <w:sz w:val="22"/>
          <w:szCs w:val="22"/>
        </w:rPr>
        <w:t xml:space="preserve">€ (Eiffelova věž, </w:t>
      </w:r>
      <w:proofErr w:type="spellStart"/>
      <w:r>
        <w:rPr>
          <w:bCs/>
          <w:sz w:val="22"/>
          <w:szCs w:val="22"/>
        </w:rPr>
        <w:t>Montparnasse</w:t>
      </w:r>
      <w:proofErr w:type="spellEnd"/>
      <w:r>
        <w:rPr>
          <w:bCs/>
          <w:sz w:val="22"/>
          <w:szCs w:val="22"/>
        </w:rPr>
        <w:t xml:space="preserve">, </w:t>
      </w:r>
      <w:r w:rsidRPr="00EA46F9">
        <w:rPr>
          <w:bCs/>
          <w:sz w:val="22"/>
          <w:szCs w:val="22"/>
        </w:rPr>
        <w:t xml:space="preserve">projížďka lodí, šampaňské sklepy </w:t>
      </w:r>
      <w:proofErr w:type="spellStart"/>
      <w:r w:rsidRPr="00EA46F9">
        <w:rPr>
          <w:bCs/>
          <w:sz w:val="22"/>
          <w:szCs w:val="22"/>
        </w:rPr>
        <w:t>Pommery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Giverny</w:t>
      </w:r>
      <w:proofErr w:type="spellEnd"/>
      <w:r w:rsidRPr="00EA46F9">
        <w:rPr>
          <w:bCs/>
          <w:sz w:val="22"/>
          <w:szCs w:val="22"/>
        </w:rPr>
        <w:t xml:space="preserve">). Vstupy do většiny </w:t>
      </w:r>
      <w:r>
        <w:rPr>
          <w:bCs/>
          <w:sz w:val="22"/>
          <w:szCs w:val="22"/>
        </w:rPr>
        <w:t xml:space="preserve">státních </w:t>
      </w:r>
      <w:r w:rsidRPr="00EA46F9">
        <w:rPr>
          <w:bCs/>
          <w:sz w:val="22"/>
          <w:szCs w:val="22"/>
        </w:rPr>
        <w:t xml:space="preserve">muzeí jsou pro studenty zdarma. </w:t>
      </w:r>
    </w:p>
    <w:sectPr w:rsidR="00282101" w:rsidSect="00960D44">
      <w:headerReference w:type="first" r:id="rId7"/>
      <w:pgSz w:w="11906" w:h="16838"/>
      <w:pgMar w:top="1810" w:right="991" w:bottom="142" w:left="1134" w:header="993" w:footer="77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04" w:rsidRDefault="00893A30" w:rsidP="00960D44">
    <w:pPr>
      <w:framePr w:w="5461" w:h="1012" w:hRule="exact" w:hSpace="141" w:wrap="around" w:vAnchor="text" w:hAnchor="page" w:x="5482" w:y="10"/>
      <w:tabs>
        <w:tab w:val="left" w:pos="-426"/>
      </w:tabs>
      <w:jc w:val="center"/>
      <w:rPr>
        <w:rFonts w:ascii="Arial" w:hAnsi="Arial"/>
        <w:color w:val="000000"/>
        <w:spacing w:val="8"/>
        <w:kern w:val="16"/>
        <w:sz w:val="15"/>
      </w:rPr>
    </w:pPr>
    <w:r w:rsidRPr="006B5095">
      <w:rPr>
        <w:rFonts w:ascii="Arial" w:hAnsi="Arial"/>
        <w:b/>
        <w:caps/>
        <w:color w:val="000000"/>
        <w:spacing w:val="8"/>
        <w:kern w:val="16"/>
        <w:sz w:val="18"/>
        <w:szCs w:val="18"/>
      </w:rPr>
      <w:t>Mgr. Pavlína Formánková</w:t>
    </w:r>
    <w:r>
      <w:rPr>
        <w:rFonts w:ascii="Arial" w:hAnsi="Arial"/>
        <w:color w:val="000000"/>
        <w:spacing w:val="10"/>
        <w:kern w:val="16"/>
        <w:sz w:val="15"/>
      </w:rPr>
      <w:br/>
    </w:r>
    <w:r w:rsidRPr="009E69FB">
      <w:rPr>
        <w:rFonts w:ascii="Arial" w:hAnsi="Arial"/>
        <w:b/>
        <w:color w:val="000000"/>
        <w:spacing w:val="10"/>
        <w:kern w:val="16"/>
        <w:sz w:val="18"/>
        <w:szCs w:val="18"/>
      </w:rPr>
      <w:t>CK Slunečnice</w:t>
    </w:r>
  </w:p>
  <w:p w:rsidR="00073B04" w:rsidRDefault="00893A30" w:rsidP="00960D44">
    <w:pPr>
      <w:framePr w:w="5461" w:h="1012" w:hRule="exact" w:hSpace="141" w:wrap="around" w:vAnchor="text" w:hAnchor="page" w:x="5482" w:y="10"/>
      <w:tabs>
        <w:tab w:val="left" w:pos="-426"/>
      </w:tabs>
      <w:jc w:val="both"/>
      <w:rPr>
        <w:rFonts w:ascii="Arial" w:hAnsi="Arial"/>
        <w:color w:val="000000"/>
        <w:kern w:val="16"/>
        <w:position w:val="10"/>
        <w:sz w:val="15"/>
      </w:rPr>
    </w:pPr>
    <w:r w:rsidRPr="006B5095">
      <w:rPr>
        <w:rFonts w:ascii="Arial" w:hAnsi="Arial"/>
        <w:b/>
        <w:caps/>
        <w:noProof/>
        <w:color w:val="000000"/>
        <w:spacing w:val="8"/>
        <w:kern w:val="1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A25E0" wp14:editId="2C3BDF70">
              <wp:simplePos x="0" y="0"/>
              <wp:positionH relativeFrom="column">
                <wp:posOffset>-635</wp:posOffset>
              </wp:positionH>
              <wp:positionV relativeFrom="paragraph">
                <wp:posOffset>374650</wp:posOffset>
              </wp:positionV>
              <wp:extent cx="3463925" cy="0"/>
              <wp:effectExtent l="12700" t="7620" r="9525" b="1143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63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C4F6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9.5pt" to="272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"/>
          </w:pict>
        </mc:Fallback>
      </mc:AlternateContent>
    </w:r>
    <w:r>
      <w:rPr>
        <w:rFonts w:ascii="Arial" w:hAnsi="Arial"/>
        <w:color w:val="000000"/>
        <w:spacing w:val="8"/>
        <w:kern w:val="16"/>
        <w:sz w:val="15"/>
      </w:rPr>
      <w:t>služby cestovního ruchu, průvodcovská činnost</w:t>
    </w:r>
    <w:r>
      <w:rPr>
        <w:rFonts w:ascii="Arial" w:hAnsi="Arial"/>
        <w:color w:val="000000"/>
        <w:spacing w:val="10"/>
        <w:kern w:val="16"/>
        <w:sz w:val="15"/>
      </w:rPr>
      <w:br/>
      <w:t>Mimoňská 631 • 190 00 Praha 9 • tel. / fax: 286 883 315</w:t>
    </w:r>
    <w:r>
      <w:rPr>
        <w:rFonts w:ascii="Arial" w:hAnsi="Arial"/>
        <w:color w:val="000000"/>
        <w:spacing w:val="10"/>
        <w:kern w:val="16"/>
        <w:sz w:val="15"/>
      </w:rPr>
      <w:br/>
      <w:t>e-mail: pavlina.formankova@email.cz • mobil: 603 981</w:t>
    </w:r>
    <w:r>
      <w:rPr>
        <w:color w:val="000000"/>
        <w:spacing w:val="10"/>
        <w:kern w:val="16"/>
        <w:sz w:val="15"/>
      </w:rPr>
      <w:t>º</w:t>
    </w:r>
    <w:r>
      <w:rPr>
        <w:rFonts w:ascii="Arial" w:hAnsi="Arial"/>
        <w:color w:val="000000"/>
        <w:spacing w:val="10"/>
        <w:kern w:val="16"/>
        <w:sz w:val="15"/>
      </w:rPr>
      <w:t>122</w:t>
    </w:r>
    <w:r>
      <w:rPr>
        <w:rFonts w:ascii="Arial" w:hAnsi="Arial"/>
        <w:color w:val="000000"/>
        <w:spacing w:val="10"/>
        <w:kern w:val="16"/>
        <w:sz w:val="15"/>
      </w:rPr>
      <w:br/>
    </w:r>
  </w:p>
  <w:p w:rsidR="00073B04" w:rsidRDefault="00893A30" w:rsidP="00960D44">
    <w:pPr>
      <w:tabs>
        <w:tab w:val="left" w:pos="-426"/>
      </w:tabs>
      <w:ind w:left="-28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F79618" wp14:editId="2845D85C">
          <wp:simplePos x="0" y="0"/>
          <wp:positionH relativeFrom="column">
            <wp:posOffset>-783590</wp:posOffset>
          </wp:positionH>
          <wp:positionV relativeFrom="paragraph">
            <wp:posOffset>-842010</wp:posOffset>
          </wp:positionV>
          <wp:extent cx="2400300" cy="2355215"/>
          <wp:effectExtent l="0" t="0" r="0" b="6985"/>
          <wp:wrapNone/>
          <wp:docPr id="2" name="Obrázek 2" descr="vizitková sluneč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zitková sluneč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35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B04" w:rsidRDefault="00893A30">
    <w:pPr>
      <w:tabs>
        <w:tab w:val="left" w:pos="-426"/>
      </w:tabs>
      <w:ind w:left="-284"/>
    </w:pPr>
  </w:p>
  <w:p w:rsidR="00073B04" w:rsidRDefault="00893A30">
    <w:pPr>
      <w:tabs>
        <w:tab w:val="left" w:pos="-426"/>
      </w:tabs>
      <w:ind w:left="-284"/>
    </w:pPr>
  </w:p>
  <w:p w:rsidR="00073B04" w:rsidRDefault="00893A30">
    <w:pPr>
      <w:tabs>
        <w:tab w:val="left" w:pos="-426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145A1"/>
    <w:multiLevelType w:val="hybridMultilevel"/>
    <w:tmpl w:val="D4C4E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30"/>
    <w:rsid w:val="00282101"/>
    <w:rsid w:val="008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74E7"/>
  <w15:chartTrackingRefBased/>
  <w15:docId w15:val="{59B416D0-BDE7-4913-A268-F3BDC13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Formánková</dc:creator>
  <cp:keywords/>
  <dc:description/>
  <cp:lastModifiedBy>Pavlína Formánková</cp:lastModifiedBy>
  <cp:revision>1</cp:revision>
  <dcterms:created xsi:type="dcterms:W3CDTF">2019-08-28T06:55:00Z</dcterms:created>
  <dcterms:modified xsi:type="dcterms:W3CDTF">2019-08-28T06:57:00Z</dcterms:modified>
</cp:coreProperties>
</file>