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u w:val="single"/>
          <w:lang w:val="cs-CZ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u w:val="single"/>
          <w:rtl w:val="0"/>
        </w:rPr>
        <w:t>Maturitní témata z dějepisu pro školní rok 20</w:t>
      </w:r>
      <w:r>
        <w:rPr>
          <w:rFonts w:ascii="Times New Roman" w:hAnsi="Times New Roman" w:eastAsia="Times New Roman" w:cs="Times New Roman"/>
          <w:b/>
          <w:u w:val="single"/>
          <w:rtl w:val="0"/>
          <w:lang w:val="cs-CZ"/>
        </w:rPr>
        <w:t>20</w:t>
      </w:r>
      <w:r>
        <w:rPr>
          <w:rFonts w:ascii="Times New Roman" w:hAnsi="Times New Roman" w:eastAsia="Times New Roman" w:cs="Times New Roman"/>
          <w:b/>
          <w:u w:val="single"/>
          <w:rtl w:val="0"/>
        </w:rPr>
        <w:t xml:space="preserve"> – 202</w:t>
      </w:r>
      <w:r>
        <w:rPr>
          <w:rFonts w:ascii="Times New Roman" w:hAnsi="Times New Roman" w:eastAsia="Times New Roman" w:cs="Times New Roman"/>
          <w:b/>
          <w:u w:val="single"/>
          <w:rtl w:val="0"/>
          <w:lang w:val="cs-CZ"/>
        </w:rPr>
        <w:t>1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Neolitická revoluce; prehistorie českého území s důrazem na dobu železnou, vznik států na Blízkém východě (Mezopotámie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,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nebo Egypt)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Městské státy antického Středomoří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Římská republika a císařství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Církev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a společnost od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starověku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 xml:space="preserve">po vrcholný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středověk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Stěhování národů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, formování a vývoj evropských států v raném středověku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Evropa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ve vrcholném středověku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České země 6. – 12. století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Český stát ve vrcholném středověku (1197 – 1376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Husitská revoluce a krize pozdního středověku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 xml:space="preserve">Humanismus, renesance, předpoklady a průběh objevných plaveb a jejich důsledky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Evropská reformace 16. století a její vyústění v náboženských válkách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Habsburská říše v 16. století v evropském srovnání, s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tavovská monarchie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 xml:space="preserve"> v Čechách 1526-1620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Odlišnost anglického parlamentarismu a francouzského absolutismu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v 17. – 18.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 xml:space="preserve"> století, velká francouzská revoluce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Svatá říše římská, Rakousko a české země od 30leté války do Vídeňského kongresu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Napoleonská expanze a její vliv na národní hnutí první poloviny 19. století (1798 – 1848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Průmyslová revoluce a sociální otázka v 19. století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Česká společnost v habsburské monarchii (1848-1914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Evropa a svět 1848–1914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Spojené státy americké a americké kolonie v novověku (17. století – 1914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Rusko a východ Evropy v novověku (1485 – 1914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První světová válka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Evropa a svět mezi světovými válkami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Československo 1918–1939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Příčiny, průběh a výsledky druhé světové války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Češi za druhé světové války a poválečné uspořádání Československa (1939 – 1948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Dějiny státu Izrael a Přední východ ve 2. polovině 20. století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Specifika československého komunismu (1948 – 1989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)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Vznik studené války 1945-49, z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ápadní Evropa po druhé světové válce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, dekolonizace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SSSR a Východní blok 1949–1991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cs-CZ"/>
        </w:rPr>
        <w:t>, Ruská federace ve vztahu ke Evropě po r. 1991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Spojené státy americké jako vůdčí západní velmoc a jejich vnitřní vývoj 1945–2001</w:t>
      </w:r>
      <w:bookmarkStart w:id="1" w:name="_GoBack"/>
      <w:bookmarkEnd w:id="1"/>
    </w:p>
    <w:p>
      <w:pPr>
        <w:jc w:val="both"/>
      </w:pPr>
    </w:p>
    <w:sectPr>
      <w:pgSz w:w="11906" w:h="16838"/>
      <w:pgMar w:top="720" w:right="720" w:bottom="720" w:left="72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4572C4B"/>
    <w:rsid w:val="29A2326E"/>
    <w:rsid w:val="45877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cs-CZ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Table Normal1"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xt bubliny Char"/>
    <w:basedOn w:val="11"/>
    <w:link w:val="8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dAm3OuVBZfcBFnABi6dV/O++g==">AMUW2mWHhgDEB2+vDs9CF4ozCTMJZBTEIvb/TPR6WfNUjKnT5Vb/VQGIQjHs0fwPBl1xKDfY6TeG3K0jSzjzWniLKjIJsjOqao8bxsfZt7WGS+FaDf25oJfE9J27i/pzpiAY/RkPWw7u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2019-09-04T11:19:00Z</dcterms:created>
  <dc:creator>ucitel</dc:creator>
  <cp:lastModifiedBy>Učitel</cp:lastModifiedBy>
  <dcterms:modified xsi:type="dcterms:W3CDTF">2020-09-12T08:03:16Z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